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JOHN A. SMITH</w:t>
      </w:r>
    </w:p>
    <w:p>
      <w:pPr>
        <w:spacing w:after="80" w:before="0"/>
      </w:pPr>
      <w:r>
        <w:rPr>
          <w:rFonts w:ascii="Arial" w:cs="Arial" w:eastAsia="Arial" w:hAnsi="Arial"/>
          <w:color w:val="2E75B6"/>
          <w:sz w:val="24"/>
          <w:szCs w:val="24"/>
        </w:rPr>
        <w:t xml:space="preserve">Senior Software Engineer  |  Full-Stack &amp; Cloud</w:t>
      </w:r>
    </w:p>
    <w:p>
      <w:pPr>
        <w:pBdr>
          <w:bottom w:val="single" w:color="2E75B6" w:sz="8" w:space="4"/>
        </w:pBdr>
        <w:spacing w:after="0" w:before="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📧 john.smith@email.com</w:t>
      </w:r>
      <w:r>
        <w:rPr>
          <w:rFonts w:ascii="Arial" w:cs="Arial" w:eastAsia="Arial" w:hAnsi="Arial"/>
          <w:color w:val="2E75B6"/>
          <w:sz w:val="18"/>
          <w:szCs w:val="18"/>
        </w:rPr>
        <w:t xml:space="preserve">   • 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📞 (555) 123-4567</w:t>
      </w:r>
      <w:r>
        <w:rPr>
          <w:rFonts w:ascii="Arial" w:cs="Arial" w:eastAsia="Arial" w:hAnsi="Arial"/>
          <w:color w:val="2E75B6"/>
          <w:sz w:val="18"/>
          <w:szCs w:val="18"/>
        </w:rPr>
        <w:t xml:space="preserve">   • 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🔗 linkedin.com/in/johnsmith</w:t>
      </w:r>
      <w:r>
        <w:rPr>
          <w:rFonts w:ascii="Arial" w:cs="Arial" w:eastAsia="Arial" w:hAnsi="Arial"/>
          <w:color w:val="2E75B6"/>
          <w:sz w:val="18"/>
          <w:szCs w:val="18"/>
        </w:rPr>
        <w:t xml:space="preserve">   • 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📍 New York, NY</w:t>
      </w:r>
      <w:r>
        <w:rPr>
          <w:rFonts w:ascii="Arial" w:cs="Arial" w:eastAsia="Arial" w:hAnsi="Arial"/>
          <w:color w:val="2E75B6"/>
          <w:sz w:val="18"/>
          <w:szCs w:val="18"/>
        </w:rPr>
        <w:t xml:space="preserve">   • 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💻 github.com/johnsmith</w:t>
      </w:r>
    </w:p>
    <w:p>
      <w:pPr>
        <w:spacing w:after="0" w:before="60"/>
      </w:pPr>
    </w:p>
    <w:p>
      <w:pPr>
        <w:pBdr>
          <w:bottom w:val="single" w:color="2E75B6" w:sz="8" w:space="3"/>
        </w:pBdr>
        <w:spacing w:after="6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PROFESSIONAL SUMMARY</w:t>
      </w:r>
    </w:p>
    <w:p>
      <w:pPr>
        <w:spacing w:after="60" w:before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Results-driven Senior Software Engineer with 8+ years of experience designing and delivering scalable full-stack and cloud-native applications. Proven track record of reducing system latency by up to 40%, leading cross-functional teams of 5–10 engineers, and shipping features that directly impact revenue growth. Skilled in Agile/Scrum environments with a strong focus on code quality, CI/CD automation, and mentorship.</w:t>
      </w:r>
    </w:p>
    <w:p>
      <w:pPr>
        <w:pBdr>
          <w:bottom w:val="single" w:color="2E75B6" w:sz="8" w:space="3"/>
        </w:pBdr>
        <w:spacing w:after="6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WORK EXPERIENCE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Senior Software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Jan 2021 – Present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Tech Corp Inc.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New York, NY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Architected and deployed microservices on AWS (Lambda, ECS, RDS) serving 2M+ daily users, reducing p99 latency by 38%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Led a team of 6 engineers to migrate monolith to event-driven architecture using Kafka and Node.js, cutting deployment time by 60%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Designed RESTful and GraphQL APIs consumed by web and mobile clients, maintaining 99.9% uptime SLA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Mentored 4 junior engineers through code reviews, pair programming, and weekly 1:1 sessions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Championed automated testing culture: increased unit/integration test coverage from 42% to 91%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Software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Jun 2018 – Dec 2020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Digital Solutions LLC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Boston, 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Built and maintained React/Redux front-end applications for 3 enterprise SaaS clients with 50K+ users each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Python/Django REST APIs and optimized PostgreSQL queries, improving response times by 45%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Integrated third-party payment gateways (Stripe, PayPal) processing $5M+ in monthly transactions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Collaborated with product and UX teams to deliver 20+ features in quarterly release cycles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Junior Developer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Aug 2016 – May 2018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Startup Hub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full-stack features using React, Node.js, and MongoDB for a B2B SaaS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Automated deployment pipelines with GitHub Actions, reducing manual release effort by 70%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Participated in daily stand-ups, sprint planning, and retrospectives in an Agile team of 8</w:t>
      </w:r>
    </w:p>
    <w:p>
      <w:pPr>
        <w:pBdr>
          <w:bottom w:val="single" w:color="2E75B6" w:sz="8" w:space="3"/>
        </w:pBdr>
        <w:spacing w:after="6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Bachelor of Science in Computer Science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May 2016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State University of New York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Albany, NY  |  GPA: 3.8 / 4.0</w:t>
      </w:r>
    </w:p>
    <w:p>
      <w:pPr>
        <w:pBdr>
          <w:bottom w:val="single" w:color="2E75B6" w:sz="8" w:space="3"/>
        </w:pBdr>
        <w:spacing w:after="6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TECHNICAL SKILLS</w:t>
      </w:r>
    </w:p>
    <w:p>
      <w:pPr>
        <w:spacing w:after="6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Languages: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JavaScript (ES6+), TypeScript, Python, Java, SQL, Bash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Frontend: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React, Redux, Next.js, HTML5, CSS3, Tailwind CSS, Webpack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Backend: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Node.js, Express, Django, REST APIs, GraphQL, Kafka, RabbitMQ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Cloud &amp; DevOps: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AWS (Lambda, ECS, S3, RDS, CloudFormation), Docker, Kubernetes, Terraform, CI/CD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Databases: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PostgreSQL, MySQL, MongoDB, Redis, DynamoDB, Elasticsearch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Tools: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Git, GitHub Actions, Jira, Confluence, Datadog, Postman, VS Code</w:t>
            </w:r>
          </w:p>
        </w:tc>
      </w:tr>
    </w:tbl>
    <w:p>
      <w:pPr>
        <w:pBdr>
          <w:bottom w:val="single" w:color="2E75B6" w:sz="8" w:space="3"/>
        </w:pBdr>
        <w:spacing w:after="6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CERTIFICATIONS</w:t>
      </w:r>
    </w:p>
    <w:p>
      <w:pPr>
        <w:tabs>
          <w:tab w:val="right" w:pos="9360"/>
        </w:tabs>
        <w:spacing w:after="40" w:before="1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AWS Certified Solutions Architect – Associate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2023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Google Professional Cloud Developer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2022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Microsoft Certified: Azure Developer Associate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2021</w:t>
      </w:r>
    </w:p>
    <w:p>
      <w:pPr>
        <w:pBdr>
          <w:bottom w:val="single" w:color="2E75B6" w:sz="8" w:space="3"/>
        </w:pBdr>
        <w:spacing w:after="6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KEY PROJECTS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Real-Time Analytics Dashboard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—  React, Node.js, WebSocket, Redis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Built a live dashboard processing 500K+ events/sec using WebSockets and Redis Pub/Sub, deployed on AWS ECS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AI-Powered Resume Screener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—  Python, FastAPI, OpenAI API, PostgreSQL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a resume parsing and scoring tool using LLMs that reduced HR screening time by 65% for a 200-person org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2026-06-09T06:23:40.584Z</dcterms:created>
  <dcterms:modified xsi:type="dcterms:W3CDTF">2026-06-09T06:23:40.585Z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